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54" w:rsidRDefault="0094701C" w:rsidP="00E63AF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-585470</wp:posOffset>
            </wp:positionV>
            <wp:extent cx="1476549" cy="107632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seumfederatie 300dpi PNG transparant 21cmb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4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054" w:rsidRDefault="00431054" w:rsidP="00E63AFB">
      <w:bookmarkStart w:id="0" w:name="_GoBack"/>
      <w:bookmarkEnd w:id="0"/>
    </w:p>
    <w:p w:rsidR="00E63AFB" w:rsidRDefault="00E63AFB" w:rsidP="00E63AFB">
      <w:r>
        <w:t>Beste collega,</w:t>
      </w:r>
    </w:p>
    <w:p w:rsidR="00E63AFB" w:rsidRDefault="00E63AFB" w:rsidP="00E63AFB"/>
    <w:p w:rsidR="00431054" w:rsidRDefault="00C93BBB" w:rsidP="00E63AFB">
      <w:r>
        <w:t>Daar is ie dan! De M</w:t>
      </w:r>
      <w:r w:rsidR="00E63AFB">
        <w:t>useumpas</w:t>
      </w:r>
      <w:r>
        <w:t xml:space="preserve"> </w:t>
      </w:r>
      <w:r w:rsidRPr="00C93BBB">
        <w:t>Fryslân</w:t>
      </w:r>
      <w:r>
        <w:t>.</w:t>
      </w:r>
      <w:r w:rsidR="00E63AFB">
        <w:t xml:space="preserve"> Wij zijn verheugd deze pas uit te delen aan de vrijwilligers en medew</w:t>
      </w:r>
      <w:r w:rsidR="00431054">
        <w:t xml:space="preserve">erkers van Friese Musea. </w:t>
      </w:r>
      <w:r w:rsidR="00431054">
        <w:br/>
        <w:t>In deze envelop vindt je</w:t>
      </w:r>
      <w:r w:rsidR="00E63AFB">
        <w:t xml:space="preserve"> de persoonlijke museumpassen</w:t>
      </w:r>
      <w:r w:rsidR="00431054">
        <w:t xml:space="preserve"> zoals door jullie bij ons is aangeleverd</w:t>
      </w:r>
      <w:r w:rsidR="00E63AFB">
        <w:t xml:space="preserve">. </w:t>
      </w:r>
      <w:r w:rsidR="00431054">
        <w:t xml:space="preserve">Graag willen we jullie vragen de passen verder te verspreiden onder vrijwilligers, medewerkers en het bestuur. </w:t>
      </w:r>
    </w:p>
    <w:p w:rsidR="00431054" w:rsidRDefault="00431054" w:rsidP="00E63AFB">
      <w:r>
        <w:t xml:space="preserve">Op de website </w:t>
      </w:r>
      <w:hyperlink r:id="rId5" w:history="1">
        <w:r w:rsidRPr="00495D82">
          <w:rPr>
            <w:rStyle w:val="Hyperlink"/>
          </w:rPr>
          <w:t>www.museumfederatiefryslan.nl/museumpas</w:t>
        </w:r>
      </w:hyperlink>
      <w:r>
        <w:t xml:space="preserve"> vind je alle deelnemende musea, de instructie voor de baliemedewerkers (oo</w:t>
      </w:r>
      <w:r w:rsidR="00EF581B">
        <w:t xml:space="preserve">k toegevoegd aan deze envelop) en is ook deze brief toegevoegd. </w:t>
      </w:r>
    </w:p>
    <w:p w:rsidR="00EF581B" w:rsidRDefault="00EF581B" w:rsidP="00E63AFB">
      <w:r>
        <w:t xml:space="preserve">Naast de persoonlijke passen zijn er ook een aantal </w:t>
      </w:r>
      <w:r w:rsidR="00E63AFB">
        <w:t xml:space="preserve">‘lege’ passen </w:t>
      </w:r>
      <w:r>
        <w:t>toegevoegd, alleen v</w:t>
      </w:r>
      <w:r w:rsidR="00E63AFB">
        <w:t>oorzien van</w:t>
      </w:r>
      <w:r>
        <w:t xml:space="preserve"> de</w:t>
      </w:r>
      <w:r w:rsidR="00E63AFB">
        <w:t xml:space="preserve"> museumnaam. Deze</w:t>
      </w:r>
      <w:r>
        <w:t xml:space="preserve"> passen hebben we ontwikkeld zodat jullie nieuwe vrijwilligers, medewerkers en stagiaires ook een pas aan kunnen bieden. Zij kunnen deze pas gebruiken, maar blijft in eigendom van het museum. </w:t>
      </w:r>
    </w:p>
    <w:p w:rsidR="00EF581B" w:rsidRDefault="00EF581B" w:rsidP="00E63AFB">
      <w:r>
        <w:t xml:space="preserve">Op basis van de huidige wet- en regelgeving rondom corona </w:t>
      </w:r>
      <w:r w:rsidR="00E63AFB">
        <w:t>is reserveren met deze pas ook verplicht.</w:t>
      </w:r>
      <w:r>
        <w:t xml:space="preserve"> Omdat de pas (nog) niet gekoppeld is aan het online ticketsysteem is reserveren via telefoon of mail verstandig. </w:t>
      </w:r>
    </w:p>
    <w:p w:rsidR="00E63AFB" w:rsidRDefault="00EF581B" w:rsidP="00E63AFB">
      <w:r>
        <w:t>De Museumpas Fryslân is v</w:t>
      </w:r>
      <w:r w:rsidR="00E63AFB">
        <w:t xml:space="preserve">anaf 1 juli 2020 pas geldig bij </w:t>
      </w:r>
      <w:r>
        <w:t xml:space="preserve">alle </w:t>
      </w:r>
      <w:r w:rsidR="00E63AFB">
        <w:t>deelnemende instellingen.</w:t>
      </w:r>
    </w:p>
    <w:p w:rsidR="00767B0D" w:rsidRDefault="00EF581B" w:rsidP="00E63AFB">
      <w:r>
        <w:t xml:space="preserve">Kijk voor alle informatie op: </w:t>
      </w:r>
      <w:hyperlink r:id="rId6" w:history="1">
        <w:r w:rsidRPr="00495D82">
          <w:rPr>
            <w:rStyle w:val="Hyperlink"/>
          </w:rPr>
          <w:t>www.museumfederatiefryslan.nl/museumpas</w:t>
        </w:r>
      </w:hyperlink>
      <w:r>
        <w:t xml:space="preserve"> of neem contact op met het team van Museumfederatie Fryslân via </w:t>
      </w:r>
      <w:hyperlink r:id="rId7" w:history="1">
        <w:r w:rsidRPr="00495D82">
          <w:rPr>
            <w:rStyle w:val="Hyperlink"/>
          </w:rPr>
          <w:t>info@museumfederatiefryslan.nl</w:t>
        </w:r>
      </w:hyperlink>
      <w:r>
        <w:t xml:space="preserve"> / 058 – 213 91 85. </w:t>
      </w:r>
    </w:p>
    <w:p w:rsidR="00EF581B" w:rsidRDefault="00EF581B" w:rsidP="00E63AFB"/>
    <w:p w:rsidR="00EF581B" w:rsidRDefault="00EF581B" w:rsidP="00E63AFB">
      <w:r>
        <w:t>Met vriendelijke groet,</w:t>
      </w:r>
    </w:p>
    <w:p w:rsidR="00EF581B" w:rsidRDefault="00EF581B" w:rsidP="00E63AFB"/>
    <w:p w:rsidR="00002584" w:rsidRDefault="00002584" w:rsidP="00E63AFB"/>
    <w:p w:rsidR="00002584" w:rsidRDefault="00EF581B" w:rsidP="00002584">
      <w:pPr>
        <w:rPr>
          <w:i/>
          <w:iCs/>
          <w:sz w:val="18"/>
          <w:szCs w:val="18"/>
          <w:lang w:eastAsia="nl-NL"/>
        </w:rPr>
      </w:pPr>
      <w:r>
        <w:t>Annika Ijdema</w:t>
      </w:r>
      <w:r>
        <w:br/>
      </w:r>
      <w:r w:rsidR="00002584" w:rsidRPr="00002584">
        <w:rPr>
          <w:i/>
          <w:iCs/>
          <w:szCs w:val="18"/>
          <w:lang w:eastAsia="nl-NL"/>
        </w:rPr>
        <w:t xml:space="preserve">marketing &amp; communicatie </w:t>
      </w:r>
    </w:p>
    <w:p w:rsidR="00EF581B" w:rsidRDefault="00EF581B" w:rsidP="00E63AFB"/>
    <w:sectPr w:rsidR="00E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FB"/>
    <w:rsid w:val="00002584"/>
    <w:rsid w:val="00431054"/>
    <w:rsid w:val="00741459"/>
    <w:rsid w:val="00767B0D"/>
    <w:rsid w:val="007D5FD4"/>
    <w:rsid w:val="0094701C"/>
    <w:rsid w:val="00A9177D"/>
    <w:rsid w:val="00C93BBB"/>
    <w:rsid w:val="00E63AFB"/>
    <w:rsid w:val="00E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FE98-F2FC-4E7A-98F0-128163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BB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1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eumfederatiefrysla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federatiefryslan.nl/museumpas" TargetMode="External"/><Relationship Id="rId5" Type="http://schemas.openxmlformats.org/officeDocument/2006/relationships/hyperlink" Target="http://www.museumfederatiefryslan.nl/museumpa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Ijdema</dc:creator>
  <cp:keywords/>
  <dc:description/>
  <cp:lastModifiedBy>Annika Ijdema</cp:lastModifiedBy>
  <cp:revision>3</cp:revision>
  <cp:lastPrinted>2020-06-24T08:31:00Z</cp:lastPrinted>
  <dcterms:created xsi:type="dcterms:W3CDTF">2020-06-24T08:00:00Z</dcterms:created>
  <dcterms:modified xsi:type="dcterms:W3CDTF">2020-06-24T14:10:00Z</dcterms:modified>
</cp:coreProperties>
</file>